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A227" w14:textId="77777777" w:rsidR="0035092C" w:rsidRPr="0035092C" w:rsidRDefault="0035092C" w:rsidP="003509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092C">
        <w:rPr>
          <w:rFonts w:ascii="Arial" w:hAnsi="Arial" w:cs="Arial"/>
          <w:b/>
          <w:sz w:val="28"/>
          <w:szCs w:val="28"/>
        </w:rPr>
        <w:t>Voices from the Industry Submission Planning Worksheet</w:t>
      </w:r>
    </w:p>
    <w:p w14:paraId="19BD8916" w14:textId="77777777" w:rsidR="0035092C" w:rsidRPr="0035092C" w:rsidRDefault="0035092C" w:rsidP="0035092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40DF72" w14:textId="77777777" w:rsidR="0035092C" w:rsidRPr="0035092C" w:rsidRDefault="0035092C" w:rsidP="00AC51C7">
      <w:pPr>
        <w:spacing w:after="0" w:line="360" w:lineRule="auto"/>
        <w:rPr>
          <w:rFonts w:ascii="Arial" w:hAnsi="Arial" w:cs="Arial"/>
        </w:rPr>
      </w:pPr>
      <w:r w:rsidRPr="0035092C">
        <w:rPr>
          <w:rFonts w:ascii="Arial" w:hAnsi="Arial" w:cs="Arial"/>
        </w:rPr>
        <w:t xml:space="preserve">Use the following as a guide to successfully meet the requirements when submitting your proposal. </w:t>
      </w:r>
    </w:p>
    <w:p w14:paraId="2EC8D2B6" w14:textId="77777777" w:rsidR="0035092C" w:rsidRDefault="0035092C" w:rsidP="00AC51C7">
      <w:pPr>
        <w:spacing w:after="0" w:line="360" w:lineRule="auto"/>
        <w:rPr>
          <w:rFonts w:ascii="Arial" w:hAnsi="Arial" w:cs="Arial"/>
        </w:rPr>
      </w:pPr>
    </w:p>
    <w:p w14:paraId="69484FBB" w14:textId="77777777" w:rsidR="0035092C" w:rsidRPr="00AC51C7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AC51C7">
        <w:rPr>
          <w:rFonts w:ascii="Arial" w:hAnsi="Arial" w:cs="Arial"/>
          <w:b/>
        </w:rPr>
        <w:t xml:space="preserve">Presentation Title (Question 11) </w:t>
      </w:r>
    </w:p>
    <w:p w14:paraId="16279AF1" w14:textId="77777777" w:rsidR="0035092C" w:rsidRPr="0035092C" w:rsidRDefault="0035092C" w:rsidP="00AC51C7">
      <w:pPr>
        <w:spacing w:after="0" w:line="360" w:lineRule="auto"/>
        <w:rPr>
          <w:rFonts w:ascii="Arial" w:hAnsi="Arial" w:cs="Arial"/>
        </w:rPr>
      </w:pPr>
      <w:r w:rsidRPr="0035092C">
        <w:rPr>
          <w:rFonts w:ascii="Arial" w:hAnsi="Arial" w:cs="Arial"/>
        </w:rPr>
        <w:t xml:space="preserve">Your title should capture attention and give session attendees a clear idea of what your presentation will </w:t>
      </w:r>
    </w:p>
    <w:p w14:paraId="086FD982" w14:textId="77777777" w:rsidR="0035092C" w:rsidRPr="0035092C" w:rsidRDefault="0035092C" w:rsidP="00AC51C7">
      <w:pPr>
        <w:spacing w:after="0" w:line="360" w:lineRule="auto"/>
        <w:rPr>
          <w:rFonts w:ascii="Arial" w:hAnsi="Arial" w:cs="Arial"/>
        </w:rPr>
      </w:pPr>
      <w:r w:rsidRPr="0035092C">
        <w:rPr>
          <w:rFonts w:ascii="Arial" w:hAnsi="Arial" w:cs="Arial"/>
        </w:rPr>
        <w:t>be about. (</w:t>
      </w:r>
      <w:r w:rsidR="00B16D7C" w:rsidRPr="0035092C">
        <w:rPr>
          <w:rFonts w:ascii="Arial" w:hAnsi="Arial" w:cs="Arial"/>
        </w:rPr>
        <w:t>10-word</w:t>
      </w:r>
      <w:r w:rsidRPr="0035092C">
        <w:rPr>
          <w:rFonts w:ascii="Arial" w:hAnsi="Arial" w:cs="Arial"/>
        </w:rPr>
        <w:t xml:space="preserve"> max) </w:t>
      </w:r>
    </w:p>
    <w:p w14:paraId="45F80E6B" w14:textId="77777777" w:rsidR="0035092C" w:rsidRPr="0035092C" w:rsidRDefault="0035092C" w:rsidP="00AC51C7">
      <w:pPr>
        <w:spacing w:after="0" w:line="360" w:lineRule="auto"/>
        <w:rPr>
          <w:rFonts w:ascii="Arial" w:hAnsi="Arial" w:cs="Arial"/>
        </w:rPr>
      </w:pPr>
    </w:p>
    <w:p w14:paraId="584DEF91" w14:textId="77777777" w:rsidR="0035092C" w:rsidRPr="00AC51C7" w:rsidRDefault="00776307" w:rsidP="00AC51C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Learning Path </w:t>
      </w:r>
      <w:r w:rsidR="0035092C" w:rsidRPr="00AC51C7">
        <w:rPr>
          <w:rFonts w:ascii="Arial" w:hAnsi="Arial" w:cs="Arial"/>
          <w:b/>
        </w:rPr>
        <w:t xml:space="preserve">(Question 12) </w:t>
      </w:r>
    </w:p>
    <w:p w14:paraId="40EC7F91" w14:textId="77777777" w:rsidR="0035092C" w:rsidRPr="0035092C" w:rsidRDefault="0035092C" w:rsidP="00AC51C7">
      <w:pPr>
        <w:spacing w:after="0" w:line="360" w:lineRule="auto"/>
        <w:rPr>
          <w:rFonts w:ascii="Arial" w:hAnsi="Arial" w:cs="Arial"/>
        </w:rPr>
      </w:pPr>
      <w:r w:rsidRPr="0035092C">
        <w:rPr>
          <w:rFonts w:ascii="Arial" w:hAnsi="Arial" w:cs="Arial"/>
        </w:rPr>
        <w:t xml:space="preserve">Please choose one of the </w:t>
      </w:r>
      <w:r w:rsidR="005707D9">
        <w:rPr>
          <w:rFonts w:ascii="Arial" w:hAnsi="Arial" w:cs="Arial"/>
        </w:rPr>
        <w:t>five</w:t>
      </w:r>
      <w:bookmarkStart w:id="0" w:name="_GoBack"/>
      <w:bookmarkEnd w:id="0"/>
      <w:r w:rsidRPr="0035092C">
        <w:rPr>
          <w:rFonts w:ascii="Arial" w:hAnsi="Arial" w:cs="Arial"/>
        </w:rPr>
        <w:t xml:space="preserve"> categories your presentation falls under. </w:t>
      </w:r>
    </w:p>
    <w:p w14:paraId="4BE6BB1C" w14:textId="77777777" w:rsidR="0035092C" w:rsidRPr="0035092C" w:rsidRDefault="0035092C" w:rsidP="00AC51C7">
      <w:pPr>
        <w:spacing w:after="0" w:line="360" w:lineRule="auto"/>
        <w:rPr>
          <w:rFonts w:ascii="Arial" w:hAnsi="Arial" w:cs="Arial"/>
        </w:rPr>
      </w:pPr>
    </w:p>
    <w:p w14:paraId="6DA50E6A" w14:textId="77777777" w:rsidR="0035092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Grow Your Business</w:t>
      </w:r>
      <w:r>
        <w:rPr>
          <w:rFonts w:ascii="Arial" w:hAnsi="Arial" w:cs="Arial"/>
        </w:rPr>
        <w:t xml:space="preserve"> – Build relationships and offer product or service solutions that meet your customer’s needs. Analyze and prioritize your sales activities to increase market share, grow current accounts, and develop new customers.</w:t>
      </w:r>
    </w:p>
    <w:p w14:paraId="7026F244" w14:textId="77777777" w:rsidR="0035092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Kitchen &amp; Bath Specialty Training</w:t>
      </w:r>
      <w:r w:rsidR="009D05F8">
        <w:rPr>
          <w:rFonts w:ascii="Arial" w:hAnsi="Arial" w:cs="Arial"/>
        </w:rPr>
        <w:t xml:space="preserve"> </w:t>
      </w:r>
      <w:r w:rsidR="00E67561">
        <w:rPr>
          <w:rFonts w:ascii="Arial" w:hAnsi="Arial" w:cs="Arial"/>
        </w:rPr>
        <w:t>–</w:t>
      </w:r>
      <w:r w:rsidR="009D05F8">
        <w:rPr>
          <w:rFonts w:ascii="Arial" w:hAnsi="Arial" w:cs="Arial"/>
        </w:rPr>
        <w:t xml:space="preserve"> </w:t>
      </w:r>
      <w:r w:rsidR="00E67561">
        <w:rPr>
          <w:rFonts w:ascii="Arial" w:hAnsi="Arial" w:cs="Arial"/>
        </w:rPr>
        <w:t xml:space="preserve">For specialized areas such as plumbing, lighting, cabinetry and appliances. </w:t>
      </w:r>
    </w:p>
    <w:p w14:paraId="2128FAFD" w14:textId="77777777" w:rsidR="0035092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Design</w:t>
      </w:r>
      <w:r>
        <w:rPr>
          <w:rFonts w:ascii="Arial" w:hAnsi="Arial" w:cs="Arial"/>
        </w:rPr>
        <w:t xml:space="preserve"> – Find creative design solutions to common </w:t>
      </w:r>
      <w:r w:rsidR="00BC0343">
        <w:rPr>
          <w:rFonts w:ascii="Arial" w:hAnsi="Arial" w:cs="Arial"/>
        </w:rPr>
        <w:t>or new space challenges. Design and plan safe and effective kitchens and bathrooms based on current industry.</w:t>
      </w:r>
    </w:p>
    <w:p w14:paraId="3C317F1F" w14:textId="77777777" w:rsidR="0035092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Management</w:t>
      </w:r>
      <w:r>
        <w:rPr>
          <w:rFonts w:ascii="Arial" w:hAnsi="Arial" w:cs="Arial"/>
        </w:rPr>
        <w:t xml:space="preserve"> – Achieve positive business results by managing your resources. Control risk by aligning finance, organizational structure, and marketing initiatives to your business goals.</w:t>
      </w:r>
    </w:p>
    <w:p w14:paraId="51E69F7A" w14:textId="77777777" w:rsidR="0035092C" w:rsidRPr="0035092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Customer Service</w:t>
      </w:r>
      <w:r>
        <w:rPr>
          <w:rFonts w:ascii="Arial" w:hAnsi="Arial" w:cs="Arial"/>
        </w:rPr>
        <w:t xml:space="preserve"> – Deliver exceptional customer service; Build internal and external mechanisms to continuously improve your customer’s experience.</w:t>
      </w:r>
    </w:p>
    <w:p w14:paraId="1780F5A5" w14:textId="77777777" w:rsidR="0035092C" w:rsidRDefault="0035092C" w:rsidP="00AC51C7">
      <w:pPr>
        <w:spacing w:after="0" w:line="360" w:lineRule="auto"/>
      </w:pPr>
    </w:p>
    <w:p w14:paraId="495C8B1D" w14:textId="77777777" w:rsidR="0035092C" w:rsidRPr="00AC51C7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AC51C7">
        <w:rPr>
          <w:rFonts w:ascii="Arial" w:hAnsi="Arial" w:cs="Arial"/>
          <w:b/>
        </w:rPr>
        <w:t xml:space="preserve">Session Approach (Question 13) </w:t>
      </w:r>
    </w:p>
    <w:p w14:paraId="7E51BF02" w14:textId="77777777" w:rsidR="0035092C" w:rsidRPr="00E65FDA" w:rsidRDefault="0035092C" w:rsidP="00AC51C7">
      <w:pPr>
        <w:spacing w:after="0" w:line="360" w:lineRule="auto"/>
        <w:rPr>
          <w:rFonts w:ascii="Arial" w:hAnsi="Arial" w:cs="Arial"/>
        </w:rPr>
      </w:pPr>
      <w:r w:rsidRPr="00E65FDA">
        <w:rPr>
          <w:rFonts w:ascii="Arial" w:hAnsi="Arial" w:cs="Arial"/>
        </w:rPr>
        <w:t xml:space="preserve">Choose the method that best describes how your content will be presented. Select only one approach. </w:t>
      </w:r>
    </w:p>
    <w:p w14:paraId="2119AA03" w14:textId="77777777" w:rsidR="0035092C" w:rsidRPr="00E65FDA" w:rsidRDefault="0035092C" w:rsidP="00AC51C7">
      <w:pPr>
        <w:spacing w:after="0" w:line="360" w:lineRule="auto"/>
        <w:rPr>
          <w:rFonts w:ascii="Arial" w:hAnsi="Arial" w:cs="Arial"/>
        </w:rPr>
      </w:pPr>
    </w:p>
    <w:p w14:paraId="709BF959" w14:textId="77777777" w:rsidR="0035092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Case Study</w:t>
      </w:r>
      <w:r w:rsidRPr="00E65FDA">
        <w:rPr>
          <w:rFonts w:ascii="Arial" w:hAnsi="Arial" w:cs="Arial"/>
        </w:rPr>
        <w:t xml:space="preserve">: Research performed on a specific situation ultimately deriving a correlation between two independent factors. </w:t>
      </w:r>
    </w:p>
    <w:p w14:paraId="2AB9B761" w14:textId="77777777" w:rsidR="00E65FDA" w:rsidRDefault="00E65FDA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Informational:</w:t>
      </w:r>
      <w:r>
        <w:rPr>
          <w:rFonts w:ascii="Arial" w:hAnsi="Arial" w:cs="Arial"/>
        </w:rPr>
        <w:t xml:space="preserve"> </w:t>
      </w:r>
      <w:r w:rsidRPr="00E65FDA">
        <w:rPr>
          <w:rFonts w:ascii="Arial" w:hAnsi="Arial" w:cs="Arial"/>
        </w:rPr>
        <w:t>Knowledge presented by an individual of expertise in the industry.</w:t>
      </w:r>
    </w:p>
    <w:p w14:paraId="31BCDB62" w14:textId="77777777" w:rsidR="00E65FDA" w:rsidRDefault="00E65FDA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Innovation/Trend</w:t>
      </w:r>
      <w:r>
        <w:rPr>
          <w:rFonts w:ascii="Arial" w:hAnsi="Arial" w:cs="Arial"/>
        </w:rPr>
        <w:t xml:space="preserve">: </w:t>
      </w:r>
      <w:r w:rsidRPr="00E65FDA">
        <w:rPr>
          <w:rFonts w:ascii="Arial" w:hAnsi="Arial" w:cs="Arial"/>
        </w:rPr>
        <w:t>Break through approaches within the kitchen and bath industry.</w:t>
      </w:r>
    </w:p>
    <w:p w14:paraId="3538FB98" w14:textId="77777777" w:rsidR="00E65FDA" w:rsidRDefault="00E65FDA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Research</w:t>
      </w:r>
      <w:r>
        <w:rPr>
          <w:rFonts w:ascii="Arial" w:hAnsi="Arial" w:cs="Arial"/>
        </w:rPr>
        <w:t xml:space="preserve">: </w:t>
      </w:r>
      <w:r w:rsidRPr="00E65FDA">
        <w:rPr>
          <w:rFonts w:ascii="Arial" w:hAnsi="Arial" w:cs="Arial"/>
        </w:rPr>
        <w:t>Any other form of study that leads to new findings in the field.</w:t>
      </w:r>
    </w:p>
    <w:p w14:paraId="6618CA83" w14:textId="77777777" w:rsidR="00E65FDA" w:rsidRDefault="009D05F8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  <w:b/>
        </w:rPr>
        <w:t>Interactive Lab</w:t>
      </w:r>
      <w:r>
        <w:rPr>
          <w:rFonts w:ascii="Arial" w:hAnsi="Arial" w:cs="Arial"/>
        </w:rPr>
        <w:t>: Engage attendees with a hands-on learning experience.</w:t>
      </w:r>
    </w:p>
    <w:p w14:paraId="601DEAB1" w14:textId="77777777" w:rsidR="009D05F8" w:rsidRPr="009D05F8" w:rsidRDefault="009D05F8" w:rsidP="00AC51C7">
      <w:pPr>
        <w:spacing w:after="0" w:line="360" w:lineRule="auto"/>
        <w:ind w:left="360"/>
        <w:rPr>
          <w:rFonts w:ascii="Arial" w:hAnsi="Arial" w:cs="Arial"/>
        </w:rPr>
      </w:pPr>
    </w:p>
    <w:p w14:paraId="76C15FBD" w14:textId="77777777" w:rsidR="00AC51C7" w:rsidRDefault="00AC51C7">
      <w:r>
        <w:br w:type="page"/>
      </w:r>
    </w:p>
    <w:p w14:paraId="7382D4E3" w14:textId="77777777" w:rsidR="00E65FDA" w:rsidRDefault="00E65FDA" w:rsidP="00AC51C7">
      <w:pPr>
        <w:spacing w:after="0" w:line="360" w:lineRule="auto"/>
      </w:pPr>
    </w:p>
    <w:p w14:paraId="7D2DF2C9" w14:textId="77777777" w:rsidR="0035092C" w:rsidRPr="00AC51C7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AC51C7">
        <w:rPr>
          <w:rFonts w:ascii="Arial" w:hAnsi="Arial" w:cs="Arial"/>
          <w:b/>
        </w:rPr>
        <w:t xml:space="preserve">Target Audience (Question 14) </w:t>
      </w:r>
    </w:p>
    <w:p w14:paraId="66C7FFA1" w14:textId="77777777" w:rsidR="0035092C" w:rsidRPr="00E65FDA" w:rsidRDefault="0035092C" w:rsidP="00AC51C7">
      <w:pPr>
        <w:spacing w:after="0" w:line="360" w:lineRule="auto"/>
        <w:rPr>
          <w:rFonts w:ascii="Arial" w:hAnsi="Arial" w:cs="Arial"/>
        </w:rPr>
      </w:pPr>
      <w:r w:rsidRPr="00E65FDA">
        <w:rPr>
          <w:rFonts w:ascii="Arial" w:hAnsi="Arial" w:cs="Arial"/>
        </w:rPr>
        <w:t xml:space="preserve">Select the target audiences for your presentation. Be sure to choose all that apply. </w:t>
      </w:r>
    </w:p>
    <w:p w14:paraId="21A6B202" w14:textId="77777777" w:rsidR="009D05F8" w:rsidRDefault="009D05F8" w:rsidP="00AC51C7">
      <w:pPr>
        <w:spacing w:after="0" w:line="360" w:lineRule="auto"/>
        <w:rPr>
          <w:rFonts w:ascii="Arial" w:hAnsi="Arial" w:cs="Arial"/>
        </w:rPr>
        <w:sectPr w:rsidR="009D05F8" w:rsidSect="0035092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07CD7F" w14:textId="77777777" w:rsidR="0035092C" w:rsidRPr="009D05F8" w:rsidRDefault="0035092C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lastRenderedPageBreak/>
        <w:t>Builder/Remode</w:t>
      </w:r>
      <w:r w:rsidR="009D05F8" w:rsidRPr="009D05F8">
        <w:rPr>
          <w:rFonts w:ascii="Arial" w:hAnsi="Arial" w:cs="Arial"/>
        </w:rPr>
        <w:t xml:space="preserve">ler </w:t>
      </w:r>
    </w:p>
    <w:p w14:paraId="2D6341A7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Designer</w:t>
      </w:r>
    </w:p>
    <w:p w14:paraId="53DA6634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Manufacturer/Supplier</w:t>
      </w:r>
    </w:p>
    <w:p w14:paraId="7C8FBE1E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Individual Contributor</w:t>
      </w:r>
    </w:p>
    <w:p w14:paraId="317D6DF3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Cabinet Shop</w:t>
      </w:r>
    </w:p>
    <w:p w14:paraId="33EFD03B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Distributor</w:t>
      </w:r>
    </w:p>
    <w:p w14:paraId="12142FD1" w14:textId="77777777" w:rsidR="0035092C" w:rsidRPr="009D05F8" w:rsidRDefault="0035092C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 xml:space="preserve">Manufacturer Representative </w:t>
      </w:r>
    </w:p>
    <w:p w14:paraId="2B7B2A3C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People Manager</w:t>
      </w:r>
    </w:p>
    <w:p w14:paraId="2F101A50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lastRenderedPageBreak/>
        <w:t>Dealer</w:t>
      </w:r>
    </w:p>
    <w:p w14:paraId="17CE32BA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Fabricator</w:t>
      </w:r>
    </w:p>
    <w:p w14:paraId="5C7CBDDE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Retailer</w:t>
      </w:r>
    </w:p>
    <w:p w14:paraId="388CE59C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Business Owner</w:t>
      </w:r>
    </w:p>
    <w:p w14:paraId="10516419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Decorative Plumbing &amp; Hardware</w:t>
      </w:r>
    </w:p>
    <w:p w14:paraId="1D79BF11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Installer</w:t>
      </w:r>
    </w:p>
    <w:p w14:paraId="62A3BA8D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Sales/Marketing Consultant</w:t>
      </w:r>
    </w:p>
    <w:p w14:paraId="3E38A916" w14:textId="77777777" w:rsidR="009D05F8" w:rsidRPr="009D05F8" w:rsidRDefault="009D05F8" w:rsidP="00AC51C7">
      <w:pPr>
        <w:spacing w:after="0" w:line="360" w:lineRule="auto"/>
        <w:rPr>
          <w:rFonts w:ascii="Arial" w:hAnsi="Arial" w:cs="Arial"/>
        </w:rPr>
      </w:pPr>
      <w:r w:rsidRPr="009D05F8">
        <w:rPr>
          <w:rFonts w:ascii="Arial" w:hAnsi="Arial" w:cs="Arial"/>
        </w:rPr>
        <w:t>Non-Business Owner</w:t>
      </w:r>
    </w:p>
    <w:p w14:paraId="1EBB801E" w14:textId="77777777" w:rsidR="009D05F8" w:rsidRDefault="009D05F8" w:rsidP="0035092C">
      <w:pPr>
        <w:spacing w:after="0"/>
        <w:sectPr w:rsidR="009D05F8" w:rsidSect="000358D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1A2ED18C" w14:textId="77777777" w:rsidR="00AC51C7" w:rsidRDefault="00AC51C7"/>
    <w:p w14:paraId="1129A8C0" w14:textId="77777777" w:rsidR="0035092C" w:rsidRDefault="0035092C" w:rsidP="00AC51C7">
      <w:pPr>
        <w:spacing w:after="0" w:line="360" w:lineRule="auto"/>
      </w:pPr>
    </w:p>
    <w:p w14:paraId="063B8CC5" w14:textId="77777777" w:rsidR="0035092C" w:rsidRPr="00AC51C7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AC51C7">
        <w:rPr>
          <w:rFonts w:ascii="Arial" w:hAnsi="Arial" w:cs="Arial"/>
          <w:b/>
        </w:rPr>
        <w:t xml:space="preserve">Presentation Description (Question 15) </w:t>
      </w:r>
    </w:p>
    <w:p w14:paraId="35940BD4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Give a strong and concise description of your presentation. Include what will be covered in the session, </w:t>
      </w:r>
    </w:p>
    <w:p w14:paraId="0B968894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why it is an important topic, and how the attendee w</w:t>
      </w:r>
      <w:r w:rsidR="00B16D7C">
        <w:rPr>
          <w:rFonts w:ascii="Arial" w:hAnsi="Arial" w:cs="Arial"/>
        </w:rPr>
        <w:t>ill benefit from attending. (200-</w:t>
      </w:r>
      <w:r w:rsidRPr="000358DC">
        <w:rPr>
          <w:rFonts w:ascii="Arial" w:hAnsi="Arial" w:cs="Arial"/>
        </w:rPr>
        <w:t xml:space="preserve">word max) </w:t>
      </w:r>
    </w:p>
    <w:p w14:paraId="290250F6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58E8B3E0" w14:textId="77777777" w:rsidR="0035092C" w:rsidRPr="00AC51C7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AC51C7">
        <w:rPr>
          <w:rFonts w:ascii="Arial" w:hAnsi="Arial" w:cs="Arial"/>
          <w:b/>
        </w:rPr>
        <w:t xml:space="preserve">Presentation Goals (Question 16) </w:t>
      </w:r>
    </w:p>
    <w:p w14:paraId="72496F4A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List up to three ways session attendees will be able to apply your information back in the real world. </w:t>
      </w:r>
    </w:p>
    <w:p w14:paraId="063F5EB3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(100</w:t>
      </w:r>
      <w:r w:rsidR="00B16D7C">
        <w:rPr>
          <w:rFonts w:ascii="Arial" w:hAnsi="Arial" w:cs="Arial"/>
        </w:rPr>
        <w:t>-</w:t>
      </w:r>
      <w:r w:rsidRPr="000358DC">
        <w:rPr>
          <w:rFonts w:ascii="Arial" w:hAnsi="Arial" w:cs="Arial"/>
        </w:rPr>
        <w:t xml:space="preserve">word max) </w:t>
      </w:r>
    </w:p>
    <w:p w14:paraId="4820B365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298F16A4" w14:textId="77777777" w:rsidR="0035092C" w:rsidRPr="00AC51C7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AC51C7">
        <w:rPr>
          <w:rFonts w:ascii="Arial" w:hAnsi="Arial" w:cs="Arial"/>
          <w:b/>
        </w:rPr>
        <w:t xml:space="preserve">Delivery Methods (Question 17) </w:t>
      </w:r>
    </w:p>
    <w:p w14:paraId="71644919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Explain how your session will be conducted and how you will present your content. Provide enough </w:t>
      </w:r>
    </w:p>
    <w:p w14:paraId="2F5534C7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details so your session can easily be visualized. List specific interactive elements or activities you plan to </w:t>
      </w:r>
    </w:p>
    <w:p w14:paraId="72D670F6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include. Also</w:t>
      </w:r>
      <w:r w:rsidR="000358DC">
        <w:rPr>
          <w:rFonts w:ascii="Arial" w:hAnsi="Arial" w:cs="Arial"/>
        </w:rPr>
        <w:t>,</w:t>
      </w:r>
      <w:r w:rsidRPr="000358DC">
        <w:rPr>
          <w:rFonts w:ascii="Arial" w:hAnsi="Arial" w:cs="Arial"/>
        </w:rPr>
        <w:t xml:space="preserve"> list any specific technology requirements for successful presentation delivery. (300</w:t>
      </w:r>
      <w:r w:rsidR="00B16D7C">
        <w:rPr>
          <w:rFonts w:ascii="Arial" w:hAnsi="Arial" w:cs="Arial"/>
        </w:rPr>
        <w:t>-</w:t>
      </w:r>
      <w:r w:rsidRPr="000358DC">
        <w:rPr>
          <w:rFonts w:ascii="Arial" w:hAnsi="Arial" w:cs="Arial"/>
        </w:rPr>
        <w:t xml:space="preserve">word max) </w:t>
      </w:r>
    </w:p>
    <w:p w14:paraId="27B86FD3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69A6BF33" w14:textId="77777777" w:rsidR="000358DC" w:rsidRDefault="000358DC" w:rsidP="00AC5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0207A8" w14:textId="77777777" w:rsidR="0035092C" w:rsidRPr="000358DC" w:rsidRDefault="0035092C" w:rsidP="0035092C">
      <w:pPr>
        <w:spacing w:after="0"/>
        <w:rPr>
          <w:rFonts w:ascii="Arial" w:hAnsi="Arial" w:cs="Arial"/>
        </w:rPr>
      </w:pPr>
    </w:p>
    <w:p w14:paraId="11EC82BD" w14:textId="77777777" w:rsidR="0035092C" w:rsidRPr="001C4935" w:rsidRDefault="0035092C" w:rsidP="001C49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4935">
        <w:rPr>
          <w:rFonts w:ascii="Arial" w:hAnsi="Arial" w:cs="Arial"/>
          <w:b/>
          <w:sz w:val="28"/>
          <w:szCs w:val="28"/>
        </w:rPr>
        <w:t>Submission Example 1</w:t>
      </w:r>
    </w:p>
    <w:p w14:paraId="396043CF" w14:textId="77777777" w:rsidR="0035092C" w:rsidRPr="000358DC" w:rsidRDefault="0035092C" w:rsidP="0035092C">
      <w:pPr>
        <w:spacing w:after="0"/>
        <w:rPr>
          <w:rFonts w:ascii="Arial" w:hAnsi="Arial" w:cs="Arial"/>
        </w:rPr>
      </w:pPr>
    </w:p>
    <w:p w14:paraId="3D162A0D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B16D7C">
        <w:rPr>
          <w:rFonts w:ascii="Arial" w:hAnsi="Arial" w:cs="Arial"/>
          <w:b/>
        </w:rPr>
        <w:t>Presentation Title</w:t>
      </w:r>
      <w:r w:rsidRPr="000358DC">
        <w:rPr>
          <w:rFonts w:ascii="Arial" w:hAnsi="Arial" w:cs="Arial"/>
        </w:rPr>
        <w:t xml:space="preserve">: Go Green or Go Home: The Latest Earth Friendly Products </w:t>
      </w:r>
    </w:p>
    <w:p w14:paraId="16580400" w14:textId="77777777" w:rsidR="0035092C" w:rsidRPr="000358DC" w:rsidRDefault="00776307" w:rsidP="00AC51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Learning Path</w:t>
      </w:r>
      <w:r w:rsidR="0035092C" w:rsidRPr="00B16D7C">
        <w:rPr>
          <w:rFonts w:ascii="Arial" w:hAnsi="Arial" w:cs="Arial"/>
          <w:b/>
        </w:rPr>
        <w:t>:</w:t>
      </w:r>
      <w:r w:rsidR="0035092C" w:rsidRPr="00035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Grow Your Business</w:t>
      </w:r>
      <w:r w:rsidR="0035092C" w:rsidRPr="000358DC">
        <w:rPr>
          <w:rFonts w:ascii="Arial" w:hAnsi="Arial" w:cs="Arial"/>
        </w:rPr>
        <w:t xml:space="preserve"> </w:t>
      </w:r>
    </w:p>
    <w:p w14:paraId="499E2E38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B16D7C">
        <w:rPr>
          <w:rFonts w:ascii="Arial" w:hAnsi="Arial" w:cs="Arial"/>
          <w:b/>
        </w:rPr>
        <w:t>Session Approach:</w:t>
      </w:r>
      <w:r w:rsidRPr="000358DC">
        <w:rPr>
          <w:rFonts w:ascii="Arial" w:hAnsi="Arial" w:cs="Arial"/>
        </w:rPr>
        <w:t xml:space="preserve"> Innovation/trend </w:t>
      </w:r>
    </w:p>
    <w:p w14:paraId="545FF95A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B16D7C">
        <w:rPr>
          <w:rFonts w:ascii="Arial" w:hAnsi="Arial" w:cs="Arial"/>
          <w:b/>
        </w:rPr>
        <w:t>Target Audience:</w:t>
      </w:r>
      <w:r w:rsidRPr="000358DC">
        <w:rPr>
          <w:rFonts w:ascii="Arial" w:hAnsi="Arial" w:cs="Arial"/>
        </w:rPr>
        <w:t xml:space="preserve"> Sales/Marketing Consultant; Designer; Retailer </w:t>
      </w:r>
    </w:p>
    <w:p w14:paraId="00EDD7D4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3F7D833B" w14:textId="77777777" w:rsidR="0035092C" w:rsidRPr="00B16D7C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B16D7C">
        <w:rPr>
          <w:rFonts w:ascii="Arial" w:hAnsi="Arial" w:cs="Arial"/>
          <w:b/>
        </w:rPr>
        <w:t xml:space="preserve">Description: </w:t>
      </w:r>
    </w:p>
    <w:p w14:paraId="4D205682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6CA3A9FE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Is your business struggling to find innovative ways to sell green products to your clients? The “going </w:t>
      </w:r>
    </w:p>
    <w:p w14:paraId="5DBD5D46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green” campaign has become very strong in recent years, but client confusion still remains. Most clients </w:t>
      </w:r>
    </w:p>
    <w:p w14:paraId="44B024C4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today request product upgrades that promote sustainable design, but immediately change their minds </w:t>
      </w:r>
    </w:p>
    <w:p w14:paraId="347F40FB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when shown the price tag or learn their color choice may not be available. After attending this session, </w:t>
      </w:r>
    </w:p>
    <w:p w14:paraId="10ECA57E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attendees will be able to effectively market the latest in kitchen and bath green technologies with new </w:t>
      </w:r>
    </w:p>
    <w:p w14:paraId="6195911D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strategies and techniques. Join experienced marketing professionals and gain insights into effective </w:t>
      </w:r>
    </w:p>
    <w:p w14:paraId="41ECE42B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marketing campaigns and sales techniques that will boost overall sales and increase client satisfaction. </w:t>
      </w:r>
    </w:p>
    <w:p w14:paraId="37FA2F45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13F44841" w14:textId="77777777" w:rsidR="0035092C" w:rsidRPr="00B16D7C" w:rsidRDefault="0035092C" w:rsidP="00AC51C7">
      <w:pPr>
        <w:spacing w:after="0" w:line="360" w:lineRule="auto"/>
        <w:rPr>
          <w:rFonts w:ascii="Arial" w:hAnsi="Arial" w:cs="Arial"/>
          <w:b/>
        </w:rPr>
      </w:pPr>
      <w:r w:rsidRPr="00B16D7C">
        <w:rPr>
          <w:rFonts w:ascii="Arial" w:hAnsi="Arial" w:cs="Arial"/>
          <w:b/>
        </w:rPr>
        <w:t xml:space="preserve">Presentation Goals: </w:t>
      </w:r>
    </w:p>
    <w:p w14:paraId="1D84A574" w14:textId="77777777" w:rsidR="0035092C" w:rsidRDefault="0035092C" w:rsidP="00AC51C7">
      <w:pPr>
        <w:spacing w:after="0" w:line="360" w:lineRule="auto"/>
        <w:rPr>
          <w:rFonts w:ascii="Arial" w:hAnsi="Arial" w:cs="Arial"/>
        </w:rPr>
      </w:pPr>
    </w:p>
    <w:p w14:paraId="04CC23B1" w14:textId="77777777" w:rsidR="0035092C" w:rsidRPr="000358D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Identify key points to emphasize when marketing sustainable products </w:t>
      </w:r>
    </w:p>
    <w:p w14:paraId="2681FAE5" w14:textId="77777777" w:rsidR="0035092C" w:rsidRPr="000358DC" w:rsidRDefault="000358D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P</w:t>
      </w:r>
      <w:r w:rsidR="0035092C" w:rsidRPr="000358DC">
        <w:rPr>
          <w:rFonts w:ascii="Arial" w:hAnsi="Arial" w:cs="Arial"/>
        </w:rPr>
        <w:t xml:space="preserve">ractice overcoming customer objections when selling sustainable products </w:t>
      </w:r>
    </w:p>
    <w:p w14:paraId="6382E281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2F385B5C" w14:textId="77777777" w:rsidR="0035092C" w:rsidRDefault="000358DC" w:rsidP="00AC51C7">
      <w:pPr>
        <w:spacing w:after="0" w:line="360" w:lineRule="auto"/>
        <w:rPr>
          <w:rFonts w:ascii="Arial" w:hAnsi="Arial" w:cs="Arial"/>
          <w:b/>
        </w:rPr>
      </w:pPr>
      <w:r w:rsidRPr="00B16D7C">
        <w:rPr>
          <w:rFonts w:ascii="Arial" w:hAnsi="Arial" w:cs="Arial"/>
          <w:b/>
        </w:rPr>
        <w:t xml:space="preserve">Delivery methods: </w:t>
      </w:r>
    </w:p>
    <w:p w14:paraId="2015B2DD" w14:textId="77777777" w:rsidR="006F41E2" w:rsidRPr="00B16D7C" w:rsidRDefault="006F41E2" w:rsidP="00AC51C7">
      <w:pPr>
        <w:spacing w:after="0" w:line="360" w:lineRule="auto"/>
        <w:rPr>
          <w:rFonts w:ascii="Arial" w:hAnsi="Arial" w:cs="Arial"/>
          <w:b/>
        </w:rPr>
      </w:pPr>
    </w:p>
    <w:p w14:paraId="7B7B84F9" w14:textId="77777777" w:rsidR="0035092C" w:rsidRDefault="0035092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Two videos will be shown that cover the pros of using green products within kitchen and bath </w:t>
      </w:r>
      <w:r w:rsidR="000358DC">
        <w:rPr>
          <w:rFonts w:ascii="Arial" w:hAnsi="Arial" w:cs="Arial"/>
        </w:rPr>
        <w:t>design</w:t>
      </w:r>
    </w:p>
    <w:p w14:paraId="4CA9499B" w14:textId="77777777" w:rsidR="0035092C" w:rsidRDefault="000358D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P</w:t>
      </w:r>
      <w:r w:rsidR="0035092C" w:rsidRPr="000358DC">
        <w:rPr>
          <w:rFonts w:ascii="Arial" w:hAnsi="Arial" w:cs="Arial"/>
        </w:rPr>
        <w:t xml:space="preserve">owerPoint slides will be used to cover a portion of course content </w:t>
      </w:r>
    </w:p>
    <w:p w14:paraId="1579909C" w14:textId="77777777" w:rsidR="0035092C" w:rsidRDefault="000358D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A</w:t>
      </w:r>
      <w:r w:rsidR="0035092C" w:rsidRPr="000358DC">
        <w:rPr>
          <w:rFonts w:ascii="Arial" w:hAnsi="Arial" w:cs="Arial"/>
        </w:rPr>
        <w:t>ctivity 1: Session attendees will be split into small groups (5 – 10 people) and each will be given an example sustainable product to cre</w:t>
      </w:r>
      <w:r>
        <w:rPr>
          <w:rFonts w:ascii="Arial" w:hAnsi="Arial" w:cs="Arial"/>
        </w:rPr>
        <w:t>ate a marketing campaign slogan</w:t>
      </w:r>
      <w:r w:rsidR="0035092C" w:rsidRPr="000358DC">
        <w:rPr>
          <w:rFonts w:ascii="Arial" w:hAnsi="Arial" w:cs="Arial"/>
        </w:rPr>
        <w:t xml:space="preserve"> </w:t>
      </w:r>
    </w:p>
    <w:p w14:paraId="73AD6738" w14:textId="77777777" w:rsidR="0035092C" w:rsidRDefault="000358D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U</w:t>
      </w:r>
      <w:r w:rsidR="0035092C" w:rsidRPr="000358DC">
        <w:rPr>
          <w:rFonts w:ascii="Arial" w:hAnsi="Arial" w:cs="Arial"/>
        </w:rPr>
        <w:t>sing the listed slogans, a three</w:t>
      </w:r>
      <w:r w:rsidR="00B16D7C">
        <w:rPr>
          <w:rFonts w:ascii="Arial" w:hAnsi="Arial" w:cs="Arial"/>
        </w:rPr>
        <w:t>-</w:t>
      </w:r>
      <w:r w:rsidR="0035092C" w:rsidRPr="000358DC">
        <w:rPr>
          <w:rFonts w:ascii="Arial" w:hAnsi="Arial" w:cs="Arial"/>
        </w:rPr>
        <w:t>step se</w:t>
      </w:r>
      <w:r>
        <w:rPr>
          <w:rFonts w:ascii="Arial" w:hAnsi="Arial" w:cs="Arial"/>
        </w:rPr>
        <w:t>lling technique will be covered</w:t>
      </w:r>
    </w:p>
    <w:p w14:paraId="5E5DB22C" w14:textId="77777777" w:rsidR="0035092C" w:rsidRDefault="000358D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A</w:t>
      </w:r>
      <w:r w:rsidR="0035092C" w:rsidRPr="000358DC">
        <w:rPr>
          <w:rFonts w:ascii="Arial" w:hAnsi="Arial" w:cs="Arial"/>
        </w:rPr>
        <w:t>ctivity 2: Session attendees will work in pairs to practice the three</w:t>
      </w:r>
      <w:r w:rsidR="00B16D7C">
        <w:rPr>
          <w:rFonts w:ascii="Arial" w:hAnsi="Arial" w:cs="Arial"/>
        </w:rPr>
        <w:t>-</w:t>
      </w:r>
      <w:r w:rsidR="0035092C" w:rsidRPr="000358DC">
        <w:rPr>
          <w:rFonts w:ascii="Arial" w:hAnsi="Arial" w:cs="Arial"/>
        </w:rPr>
        <w:t xml:space="preserve">step selling technique for original group’s product assignment </w:t>
      </w:r>
    </w:p>
    <w:p w14:paraId="4B89324D" w14:textId="77777777" w:rsidR="0035092C" w:rsidRDefault="000358D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S</w:t>
      </w:r>
      <w:r w:rsidR="0035092C" w:rsidRPr="000358DC">
        <w:rPr>
          <w:rFonts w:ascii="Arial" w:hAnsi="Arial" w:cs="Arial"/>
        </w:rPr>
        <w:t>ingle page handouts will be distributed that covers the three</w:t>
      </w:r>
      <w:r w:rsidR="00AC51C7">
        <w:rPr>
          <w:rFonts w:ascii="Arial" w:hAnsi="Arial" w:cs="Arial"/>
        </w:rPr>
        <w:t>-</w:t>
      </w:r>
      <w:r w:rsidR="0035092C" w:rsidRPr="000358DC">
        <w:rPr>
          <w:rFonts w:ascii="Arial" w:hAnsi="Arial" w:cs="Arial"/>
        </w:rPr>
        <w:t xml:space="preserve">step selling technique </w:t>
      </w:r>
    </w:p>
    <w:p w14:paraId="695B9886" w14:textId="77777777" w:rsidR="0035092C" w:rsidRPr="000358DC" w:rsidRDefault="000358DC" w:rsidP="00AC51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A</w:t>
      </w:r>
      <w:r w:rsidR="0035092C" w:rsidRPr="000358DC">
        <w:rPr>
          <w:rFonts w:ascii="Arial" w:hAnsi="Arial" w:cs="Arial"/>
        </w:rPr>
        <w:t xml:space="preserve"> projector will be needed to display PowerPoint slides and videos; audio speakers would be </w:t>
      </w:r>
      <w:r>
        <w:rPr>
          <w:rFonts w:ascii="Arial" w:hAnsi="Arial" w:cs="Arial"/>
        </w:rPr>
        <w:t>preferable, but not necessary; a single flip chart in the front of the room is requested</w:t>
      </w:r>
    </w:p>
    <w:p w14:paraId="79F743BD" w14:textId="77777777" w:rsidR="0035092C" w:rsidRPr="000358DC" w:rsidRDefault="0035092C" w:rsidP="00AC51C7">
      <w:pPr>
        <w:spacing w:after="0" w:line="360" w:lineRule="auto"/>
        <w:rPr>
          <w:rFonts w:ascii="Arial" w:hAnsi="Arial" w:cs="Arial"/>
        </w:rPr>
      </w:pPr>
    </w:p>
    <w:p w14:paraId="1DEE9B8E" w14:textId="77777777" w:rsidR="0035092C" w:rsidRPr="001C4935" w:rsidRDefault="001C4935" w:rsidP="007763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35092C" w:rsidRPr="001C4935">
        <w:rPr>
          <w:rFonts w:ascii="Arial" w:hAnsi="Arial" w:cs="Arial"/>
          <w:b/>
          <w:sz w:val="28"/>
          <w:szCs w:val="28"/>
        </w:rPr>
        <w:lastRenderedPageBreak/>
        <w:t>Submission Example 2</w:t>
      </w:r>
    </w:p>
    <w:p w14:paraId="65D24DA8" w14:textId="77777777" w:rsidR="0035092C" w:rsidRPr="000358DC" w:rsidRDefault="0035092C" w:rsidP="0035092C">
      <w:pPr>
        <w:spacing w:after="0"/>
        <w:rPr>
          <w:rFonts w:ascii="Arial" w:hAnsi="Arial" w:cs="Arial"/>
        </w:rPr>
      </w:pPr>
    </w:p>
    <w:p w14:paraId="4FFA1347" w14:textId="77777777" w:rsidR="0035092C" w:rsidRPr="000358DC" w:rsidRDefault="0035092C" w:rsidP="0035092C">
      <w:pPr>
        <w:spacing w:after="0"/>
        <w:rPr>
          <w:rFonts w:ascii="Arial" w:hAnsi="Arial" w:cs="Arial"/>
        </w:rPr>
      </w:pPr>
    </w:p>
    <w:p w14:paraId="47C25E30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B16D7C">
        <w:rPr>
          <w:rFonts w:ascii="Arial" w:hAnsi="Arial" w:cs="Arial"/>
          <w:b/>
        </w:rPr>
        <w:t>Presentation Title:</w:t>
      </w:r>
      <w:r w:rsidRPr="000358DC">
        <w:rPr>
          <w:rFonts w:ascii="Arial" w:hAnsi="Arial" w:cs="Arial"/>
        </w:rPr>
        <w:t xml:space="preserve"> Increasing Customer Loyalty: A Study in Customer Re-engagement </w:t>
      </w:r>
    </w:p>
    <w:p w14:paraId="06A437A6" w14:textId="77777777" w:rsidR="0035092C" w:rsidRPr="000358DC" w:rsidRDefault="00776307" w:rsidP="00B16D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Learning Path</w:t>
      </w:r>
      <w:r w:rsidR="0035092C" w:rsidRPr="00B16D7C">
        <w:rPr>
          <w:rFonts w:ascii="Arial" w:hAnsi="Arial" w:cs="Arial"/>
          <w:b/>
        </w:rPr>
        <w:t>:</w:t>
      </w:r>
      <w:r w:rsidR="0035092C" w:rsidRPr="00035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Customer Service</w:t>
      </w:r>
      <w:r w:rsidR="0035092C" w:rsidRPr="000358DC">
        <w:rPr>
          <w:rFonts w:ascii="Arial" w:hAnsi="Arial" w:cs="Arial"/>
        </w:rPr>
        <w:t xml:space="preserve"> </w:t>
      </w:r>
    </w:p>
    <w:p w14:paraId="64F79778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B16D7C">
        <w:rPr>
          <w:rFonts w:ascii="Arial" w:hAnsi="Arial" w:cs="Arial"/>
          <w:b/>
        </w:rPr>
        <w:t>Session Approach:</w:t>
      </w:r>
      <w:r w:rsidRPr="000358DC">
        <w:rPr>
          <w:rFonts w:ascii="Arial" w:hAnsi="Arial" w:cs="Arial"/>
        </w:rPr>
        <w:t xml:space="preserve"> Research </w:t>
      </w:r>
    </w:p>
    <w:p w14:paraId="097AD154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B16D7C">
        <w:rPr>
          <w:rFonts w:ascii="Arial" w:hAnsi="Arial" w:cs="Arial"/>
          <w:b/>
        </w:rPr>
        <w:t>Target Audience:</w:t>
      </w:r>
      <w:r w:rsidRPr="000358DC">
        <w:rPr>
          <w:rFonts w:ascii="Arial" w:hAnsi="Arial" w:cs="Arial"/>
        </w:rPr>
        <w:t xml:space="preserve"> Business Owner </w:t>
      </w:r>
    </w:p>
    <w:p w14:paraId="47BD4B39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</w:p>
    <w:p w14:paraId="43FB9D07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B16D7C">
        <w:rPr>
          <w:rFonts w:ascii="Arial" w:hAnsi="Arial" w:cs="Arial"/>
          <w:b/>
        </w:rPr>
        <w:t>Description</w:t>
      </w:r>
      <w:r w:rsidRPr="000358DC">
        <w:rPr>
          <w:rFonts w:ascii="Arial" w:hAnsi="Arial" w:cs="Arial"/>
        </w:rPr>
        <w:t xml:space="preserve">: </w:t>
      </w:r>
    </w:p>
    <w:p w14:paraId="26C3EEC9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</w:p>
    <w:p w14:paraId="45AC554F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>Do you have fair weather customers? Are you struggling with the tedio</w:t>
      </w:r>
      <w:r w:rsidR="001C4935">
        <w:rPr>
          <w:rFonts w:ascii="Arial" w:hAnsi="Arial" w:cs="Arial"/>
        </w:rPr>
        <w:t xml:space="preserve">us balancing act of finding new </w:t>
      </w:r>
      <w:r w:rsidRPr="000358DC">
        <w:rPr>
          <w:rFonts w:ascii="Arial" w:hAnsi="Arial" w:cs="Arial"/>
        </w:rPr>
        <w:t xml:space="preserve">customers while maintaining the current ones? In this </w:t>
      </w:r>
      <w:r w:rsidR="00B16D7C" w:rsidRPr="000358DC">
        <w:rPr>
          <w:rFonts w:ascii="Arial" w:hAnsi="Arial" w:cs="Arial"/>
        </w:rPr>
        <w:t>presentation,</w:t>
      </w:r>
      <w:r w:rsidR="001C4935">
        <w:rPr>
          <w:rFonts w:ascii="Arial" w:hAnsi="Arial" w:cs="Arial"/>
        </w:rPr>
        <w:t xml:space="preserve"> </w:t>
      </w:r>
      <w:r w:rsidRPr="000358DC">
        <w:rPr>
          <w:rFonts w:ascii="Arial" w:hAnsi="Arial" w:cs="Arial"/>
        </w:rPr>
        <w:t xml:space="preserve">we will explore the findings of a </w:t>
      </w:r>
    </w:p>
    <w:p w14:paraId="7F518BB1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recent study conducted on several small businesses across the country. Through field observations, </w:t>
      </w:r>
    </w:p>
    <w:p w14:paraId="7668F6E4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interviews, and customer surveys we compiled a list of problems and shortcomings in the realm of </w:t>
      </w:r>
    </w:p>
    <w:p w14:paraId="33D470C1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customer service within the kitchen and bath industry. This session will provide attendees an insight into </w:t>
      </w:r>
    </w:p>
    <w:p w14:paraId="77F6738D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consumer needs, wants, and expectations when it comes to customer service. Listen, learn, and be </w:t>
      </w:r>
    </w:p>
    <w:p w14:paraId="44BBE773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surprised at how a few simple changes can increase your customer’s loyalty with your specific brand. </w:t>
      </w:r>
    </w:p>
    <w:p w14:paraId="77AB1119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Using these findings as a basis, we will provide tips on where to focus your customer service efforts to </w:t>
      </w:r>
    </w:p>
    <w:p w14:paraId="78BBE29E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  <w:r w:rsidRPr="000358DC">
        <w:rPr>
          <w:rFonts w:ascii="Arial" w:hAnsi="Arial" w:cs="Arial"/>
        </w:rPr>
        <w:t xml:space="preserve">get the most for your money. </w:t>
      </w:r>
    </w:p>
    <w:p w14:paraId="5AF1AF06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</w:p>
    <w:p w14:paraId="04D45B1D" w14:textId="77777777" w:rsidR="0035092C" w:rsidRPr="00B16D7C" w:rsidRDefault="0035092C" w:rsidP="00B16D7C">
      <w:pPr>
        <w:spacing w:after="0" w:line="360" w:lineRule="auto"/>
        <w:rPr>
          <w:rFonts w:ascii="Arial" w:hAnsi="Arial" w:cs="Arial"/>
          <w:b/>
        </w:rPr>
      </w:pPr>
      <w:r w:rsidRPr="00B16D7C">
        <w:rPr>
          <w:rFonts w:ascii="Arial" w:hAnsi="Arial" w:cs="Arial"/>
          <w:b/>
        </w:rPr>
        <w:t xml:space="preserve">Presentation Goals: </w:t>
      </w:r>
    </w:p>
    <w:p w14:paraId="61B82A85" w14:textId="77777777" w:rsidR="00AC51C7" w:rsidRDefault="00AC51C7" w:rsidP="00B16D7C">
      <w:pPr>
        <w:spacing w:after="0" w:line="360" w:lineRule="auto"/>
        <w:rPr>
          <w:rFonts w:ascii="Arial" w:hAnsi="Arial" w:cs="Arial"/>
        </w:rPr>
      </w:pPr>
    </w:p>
    <w:p w14:paraId="714418FD" w14:textId="77777777" w:rsidR="0035092C" w:rsidRDefault="00AC51C7" w:rsidP="00B16D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C51C7">
        <w:rPr>
          <w:rFonts w:ascii="Arial" w:hAnsi="Arial" w:cs="Arial"/>
        </w:rPr>
        <w:t>D</w:t>
      </w:r>
      <w:r w:rsidR="0035092C" w:rsidRPr="00AC51C7">
        <w:rPr>
          <w:rFonts w:ascii="Arial" w:hAnsi="Arial" w:cs="Arial"/>
        </w:rPr>
        <w:t xml:space="preserve">iscuss the top three reasons why customers change vendors </w:t>
      </w:r>
    </w:p>
    <w:p w14:paraId="5C7F9898" w14:textId="77777777" w:rsidR="0035092C" w:rsidRDefault="00AC51C7" w:rsidP="00B16D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C51C7">
        <w:rPr>
          <w:rFonts w:ascii="Arial" w:hAnsi="Arial" w:cs="Arial"/>
        </w:rPr>
        <w:t>R</w:t>
      </w:r>
      <w:r w:rsidR="0035092C" w:rsidRPr="00AC51C7">
        <w:rPr>
          <w:rFonts w:ascii="Arial" w:hAnsi="Arial" w:cs="Arial"/>
        </w:rPr>
        <w:t xml:space="preserve">ecognize areas of customer service weaknesses within your own business </w:t>
      </w:r>
    </w:p>
    <w:p w14:paraId="260DF4A2" w14:textId="77777777" w:rsidR="0035092C" w:rsidRPr="000358DC" w:rsidRDefault="0035092C" w:rsidP="00B16D7C">
      <w:pPr>
        <w:spacing w:after="0" w:line="360" w:lineRule="auto"/>
        <w:rPr>
          <w:rFonts w:ascii="Arial" w:hAnsi="Arial" w:cs="Arial"/>
        </w:rPr>
      </w:pPr>
    </w:p>
    <w:p w14:paraId="006EB689" w14:textId="77777777" w:rsidR="0035092C" w:rsidRPr="006F41E2" w:rsidRDefault="0035092C" w:rsidP="00B16D7C">
      <w:pPr>
        <w:spacing w:after="0" w:line="360" w:lineRule="auto"/>
        <w:rPr>
          <w:rFonts w:ascii="Arial" w:hAnsi="Arial" w:cs="Arial"/>
          <w:b/>
        </w:rPr>
      </w:pPr>
      <w:r w:rsidRPr="006F41E2">
        <w:rPr>
          <w:rFonts w:ascii="Arial" w:hAnsi="Arial" w:cs="Arial"/>
          <w:b/>
        </w:rPr>
        <w:t xml:space="preserve">Delivery Methods: </w:t>
      </w:r>
    </w:p>
    <w:p w14:paraId="325D446B" w14:textId="77777777" w:rsidR="0035092C" w:rsidRDefault="0035092C" w:rsidP="00B16D7C">
      <w:pPr>
        <w:spacing w:after="0" w:line="360" w:lineRule="auto"/>
        <w:rPr>
          <w:rFonts w:ascii="Arial" w:hAnsi="Arial" w:cs="Arial"/>
        </w:rPr>
      </w:pPr>
    </w:p>
    <w:p w14:paraId="3F167B83" w14:textId="77777777" w:rsidR="0035092C" w:rsidRDefault="00AC51C7" w:rsidP="00B16D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C51C7">
        <w:rPr>
          <w:rFonts w:ascii="Arial" w:hAnsi="Arial" w:cs="Arial"/>
        </w:rPr>
        <w:t>R</w:t>
      </w:r>
      <w:r w:rsidR="0035092C" w:rsidRPr="00AC51C7">
        <w:rPr>
          <w:rFonts w:ascii="Arial" w:hAnsi="Arial" w:cs="Arial"/>
        </w:rPr>
        <w:t xml:space="preserve">esearch information will be presented using PowerPoint slides and interview video clips </w:t>
      </w:r>
    </w:p>
    <w:p w14:paraId="5C8D303C" w14:textId="77777777" w:rsidR="0035092C" w:rsidRDefault="00AC51C7" w:rsidP="00B16D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C51C7">
        <w:rPr>
          <w:rFonts w:ascii="Arial" w:hAnsi="Arial" w:cs="Arial"/>
        </w:rPr>
        <w:t>A</w:t>
      </w:r>
      <w:r w:rsidR="0035092C" w:rsidRPr="00AC51C7">
        <w:rPr>
          <w:rFonts w:ascii="Arial" w:hAnsi="Arial" w:cs="Arial"/>
        </w:rPr>
        <w:t xml:space="preserve">udience poll questions will be used throughout the session to engage attendees and compare </w:t>
      </w:r>
      <w:r>
        <w:rPr>
          <w:rFonts w:ascii="Arial" w:hAnsi="Arial" w:cs="Arial"/>
        </w:rPr>
        <w:t>to consumer reported answers</w:t>
      </w:r>
    </w:p>
    <w:p w14:paraId="2F8055A6" w14:textId="77777777" w:rsidR="0035092C" w:rsidRDefault="00AC51C7" w:rsidP="00B16D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C51C7">
        <w:rPr>
          <w:rFonts w:ascii="Arial" w:hAnsi="Arial" w:cs="Arial"/>
        </w:rPr>
        <w:t>A</w:t>
      </w:r>
      <w:r w:rsidR="0035092C" w:rsidRPr="00AC51C7">
        <w:rPr>
          <w:rFonts w:ascii="Arial" w:hAnsi="Arial" w:cs="Arial"/>
        </w:rPr>
        <w:t xml:space="preserve">ttendees will complete an activity by being split into small groups and brainstorm ways to </w:t>
      </w:r>
      <w:r w:rsidRPr="00AC51C7">
        <w:rPr>
          <w:rFonts w:ascii="Arial" w:hAnsi="Arial" w:cs="Arial"/>
        </w:rPr>
        <w:t>overcome common</w:t>
      </w:r>
      <w:r w:rsidR="0035092C" w:rsidRPr="00AC51C7">
        <w:rPr>
          <w:rFonts w:ascii="Arial" w:hAnsi="Arial" w:cs="Arial"/>
        </w:rPr>
        <w:t xml:space="preserve"> customer service challenges as discussed during the session </w:t>
      </w:r>
    </w:p>
    <w:p w14:paraId="696291B3" w14:textId="77777777" w:rsidR="0035092C" w:rsidRPr="00AC51C7" w:rsidRDefault="00AC51C7" w:rsidP="00B16D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C51C7">
        <w:rPr>
          <w:rFonts w:ascii="Arial" w:hAnsi="Arial" w:cs="Arial"/>
        </w:rPr>
        <w:t>A</w:t>
      </w:r>
      <w:r w:rsidR="0035092C" w:rsidRPr="00AC51C7">
        <w:rPr>
          <w:rFonts w:ascii="Arial" w:hAnsi="Arial" w:cs="Arial"/>
        </w:rPr>
        <w:t xml:space="preserve"> projector to display PowerPoint slides is required; audio speakers to play back consumer </w:t>
      </w:r>
      <w:r>
        <w:rPr>
          <w:rFonts w:ascii="Arial" w:hAnsi="Arial" w:cs="Arial"/>
        </w:rPr>
        <w:t>interview clips is required</w:t>
      </w:r>
    </w:p>
    <w:p w14:paraId="057C7C6A" w14:textId="77777777" w:rsidR="00797732" w:rsidRPr="000358DC" w:rsidRDefault="0035092C" w:rsidP="00B16D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8DC">
        <w:rPr>
          <w:rFonts w:ascii="Arial" w:hAnsi="Arial" w:cs="Arial"/>
        </w:rPr>
        <w:t xml:space="preserve"> </w:t>
      </w:r>
    </w:p>
    <w:sectPr w:rsidR="00797732" w:rsidRPr="000358DC" w:rsidSect="009D05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93E6" w14:textId="77777777" w:rsidR="007F4259" w:rsidRDefault="007F4259" w:rsidP="006F41E2">
      <w:pPr>
        <w:spacing w:after="0" w:line="240" w:lineRule="auto"/>
      </w:pPr>
      <w:r>
        <w:separator/>
      </w:r>
    </w:p>
  </w:endnote>
  <w:endnote w:type="continuationSeparator" w:id="0">
    <w:p w14:paraId="4F22418E" w14:textId="77777777" w:rsidR="007F4259" w:rsidRDefault="007F4259" w:rsidP="006F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90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1B6F01" w14:textId="77777777" w:rsidR="006F41E2" w:rsidRDefault="006F41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7E55FA" w14:textId="77777777" w:rsidR="006F41E2" w:rsidRDefault="006F41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B997" w14:textId="77777777" w:rsidR="007F4259" w:rsidRDefault="007F4259" w:rsidP="006F41E2">
      <w:pPr>
        <w:spacing w:after="0" w:line="240" w:lineRule="auto"/>
      </w:pPr>
      <w:r>
        <w:separator/>
      </w:r>
    </w:p>
  </w:footnote>
  <w:footnote w:type="continuationSeparator" w:id="0">
    <w:p w14:paraId="66A1684C" w14:textId="77777777" w:rsidR="007F4259" w:rsidRDefault="007F4259" w:rsidP="006F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0470"/>
    <w:multiLevelType w:val="hybridMultilevel"/>
    <w:tmpl w:val="4372FD74"/>
    <w:lvl w:ilvl="0" w:tplc="BD52AA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C"/>
    <w:rsid w:val="000358DC"/>
    <w:rsid w:val="001C4935"/>
    <w:rsid w:val="0035092C"/>
    <w:rsid w:val="005707D9"/>
    <w:rsid w:val="006F41E2"/>
    <w:rsid w:val="00776307"/>
    <w:rsid w:val="00797732"/>
    <w:rsid w:val="007F4259"/>
    <w:rsid w:val="009D05F8"/>
    <w:rsid w:val="00AC51C7"/>
    <w:rsid w:val="00B16D7C"/>
    <w:rsid w:val="00BC0343"/>
    <w:rsid w:val="00C17BF9"/>
    <w:rsid w:val="00C91659"/>
    <w:rsid w:val="00E65FDA"/>
    <w:rsid w:val="00E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48CD"/>
  <w15:chartTrackingRefBased/>
  <w15:docId w15:val="{645CA527-FA17-4277-8E11-3DA5DFF6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E2"/>
  </w:style>
  <w:style w:type="paragraph" w:styleId="Footer">
    <w:name w:val="footer"/>
    <w:basedOn w:val="Normal"/>
    <w:link w:val="FooterChar"/>
    <w:uiPriority w:val="99"/>
    <w:unhideWhenUsed/>
    <w:rsid w:val="006F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1001</Words>
  <Characters>5712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Capwell, Kathy</dc:creator>
  <cp:keywords/>
  <dc:description/>
  <cp:lastModifiedBy>Orbes, Diana</cp:lastModifiedBy>
  <cp:revision>5</cp:revision>
  <dcterms:created xsi:type="dcterms:W3CDTF">2017-03-16T20:03:00Z</dcterms:created>
  <dcterms:modified xsi:type="dcterms:W3CDTF">2017-03-20T14:44:00Z</dcterms:modified>
</cp:coreProperties>
</file>